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067" w:rsidRPr="004F6F0F" w:rsidRDefault="00F04FB9" w:rsidP="00F04FB9">
      <w:pPr>
        <w:jc w:val="center"/>
        <w:rPr>
          <w:rFonts w:ascii="XCCW Joined 30a" w:hAnsi="XCCW Joined 30a"/>
          <w:sz w:val="24"/>
          <w:szCs w:val="24"/>
          <w:u w:val="single"/>
          <w:lang w:val="en-US"/>
        </w:rPr>
      </w:pPr>
      <w:r w:rsidRPr="004F6F0F">
        <w:rPr>
          <w:rFonts w:ascii="XCCW Joined 30a" w:hAnsi="XCCW Joined 30a"/>
          <w:sz w:val="24"/>
          <w:szCs w:val="24"/>
          <w:u w:val="single"/>
          <w:lang w:val="en-US"/>
        </w:rPr>
        <w:t>Art – Andy Goldsworthy</w:t>
      </w:r>
    </w:p>
    <w:p w:rsidR="00F04FB9" w:rsidRPr="004F6F0F" w:rsidRDefault="00F04FB9" w:rsidP="00F04FB9">
      <w:pPr>
        <w:jc w:val="center"/>
        <w:rPr>
          <w:rFonts w:ascii="XCCW Joined 30a" w:hAnsi="XCCW Joined 30a"/>
          <w:sz w:val="24"/>
          <w:szCs w:val="24"/>
          <w:u w:val="single"/>
          <w:lang w:val="en-US"/>
        </w:rPr>
      </w:pPr>
    </w:p>
    <w:p w:rsidR="00F04FB9" w:rsidRPr="004F6F0F" w:rsidRDefault="00F04FB9">
      <w:pPr>
        <w:rPr>
          <w:rFonts w:ascii="XCCW Joined 30a" w:hAnsi="XCCW Joined 30a"/>
          <w:sz w:val="24"/>
          <w:szCs w:val="24"/>
          <w:lang w:val="en-US"/>
        </w:rPr>
      </w:pPr>
      <w:r w:rsidRPr="004F6F0F">
        <w:rPr>
          <w:rFonts w:ascii="XCCW Joined 30a" w:hAnsi="XCCW Joined 30a"/>
          <w:sz w:val="24"/>
          <w:szCs w:val="24"/>
          <w:lang w:val="en-US"/>
        </w:rPr>
        <w:t xml:space="preserve">Andy Goldsworthy is a British environmentalist and artist, undertaking photography and sculpting. He often uses brightly </w:t>
      </w:r>
      <w:proofErr w:type="spellStart"/>
      <w:r w:rsidRPr="004F6F0F">
        <w:rPr>
          <w:rFonts w:ascii="XCCW Joined 30a" w:hAnsi="XCCW Joined 30a"/>
          <w:sz w:val="24"/>
          <w:szCs w:val="24"/>
          <w:lang w:val="en-US"/>
        </w:rPr>
        <w:t>coloured</w:t>
      </w:r>
      <w:proofErr w:type="spellEnd"/>
      <w:r w:rsidRPr="004F6F0F">
        <w:rPr>
          <w:rFonts w:ascii="XCCW Joined 30a" w:hAnsi="XCCW Joined 30a"/>
          <w:sz w:val="24"/>
          <w:szCs w:val="24"/>
          <w:lang w:val="en-US"/>
        </w:rPr>
        <w:t xml:space="preserve"> flowers, icicles, leaves, mud, pinecones, sticks and stones. He loves the challenge of not being able to edit nature and often uses his bare hands to create his art. He is particularly famous for his rock balancing sculptures that are specific to the location. Andy uses photography to record his art gr</w:t>
      </w:r>
      <w:bookmarkStart w:id="0" w:name="_GoBack"/>
      <w:bookmarkEnd w:id="0"/>
      <w:r w:rsidRPr="004F6F0F">
        <w:rPr>
          <w:rFonts w:ascii="XCCW Joined 30a" w:hAnsi="XCCW Joined 30a"/>
          <w:sz w:val="24"/>
          <w:szCs w:val="24"/>
          <w:lang w:val="en-US"/>
        </w:rPr>
        <w:t>owing, in place and then decaying – embracing the full cycle of nature.</w:t>
      </w:r>
      <w:r w:rsidR="004F6F0F" w:rsidRPr="004F6F0F">
        <w:rPr>
          <w:rFonts w:ascii="XCCW Joined 30a" w:hAnsi="XCCW Joined 30a"/>
          <w:sz w:val="24"/>
          <w:szCs w:val="24"/>
          <w:lang w:val="en-US"/>
        </w:rPr>
        <w:t xml:space="preserve"> Have a go at creating your own masterpiece. Remember only use what has already fallen – do not pick anything. </w:t>
      </w:r>
    </w:p>
    <w:p w:rsidR="00F04FB9" w:rsidRPr="004F6F0F" w:rsidRDefault="004F6F0F">
      <w:pPr>
        <w:rPr>
          <w:rFonts w:ascii="XCCW Joined 30a" w:hAnsi="XCCW Joined 30a"/>
          <w:sz w:val="24"/>
          <w:szCs w:val="24"/>
          <w:lang w:val="en-US"/>
        </w:rPr>
      </w:pPr>
      <w:r w:rsidRPr="004F6F0F">
        <w:rPr>
          <w:noProof/>
          <w:sz w:val="24"/>
          <w:szCs w:val="24"/>
          <w:lang w:eastAsia="en-GB"/>
        </w:rPr>
        <w:drawing>
          <wp:anchor distT="0" distB="0" distL="114300" distR="114300" simplePos="0" relativeHeight="251661312" behindDoc="0" locked="0" layoutInCell="1" allowOverlap="1" wp14:anchorId="4AFACEFE" wp14:editId="12E3B6F9">
            <wp:simplePos x="0" y="0"/>
            <wp:positionH relativeFrom="column">
              <wp:posOffset>3040083</wp:posOffset>
            </wp:positionH>
            <wp:positionV relativeFrom="paragraph">
              <wp:posOffset>2927969</wp:posOffset>
            </wp:positionV>
            <wp:extent cx="2571740" cy="2367469"/>
            <wp:effectExtent l="0" t="0" r="635" b="0"/>
            <wp:wrapNone/>
            <wp:docPr id="4" name="Picture 4" descr="Inspirational Artist Feature – Andy Goldsworthy | Nicole M. Cle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spirational Artist Feature – Andy Goldsworthy | Nicole M. Cleary"/>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b="19372"/>
                    <a:stretch/>
                  </pic:blipFill>
                  <pic:spPr bwMode="auto">
                    <a:xfrm>
                      <a:off x="0" y="0"/>
                      <a:ext cx="2585413" cy="238005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F6F0F">
        <w:rPr>
          <w:noProof/>
          <w:sz w:val="24"/>
          <w:szCs w:val="24"/>
          <w:lang w:eastAsia="en-GB"/>
        </w:rPr>
        <w:drawing>
          <wp:anchor distT="0" distB="0" distL="114300" distR="114300" simplePos="0" relativeHeight="251659264" behindDoc="0" locked="0" layoutInCell="1" allowOverlap="1" wp14:anchorId="163D6363" wp14:editId="4C1A9678">
            <wp:simplePos x="0" y="0"/>
            <wp:positionH relativeFrom="margin">
              <wp:posOffset>3062860</wp:posOffset>
            </wp:positionH>
            <wp:positionV relativeFrom="paragraph">
              <wp:posOffset>338859</wp:posOffset>
            </wp:positionV>
            <wp:extent cx="2612571" cy="2442375"/>
            <wp:effectExtent l="0" t="0" r="0" b="0"/>
            <wp:wrapNone/>
            <wp:docPr id="2" name="Picture 2" descr="Magical Land Art By Andy Goldswor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gical Land Art By Andy Goldsworth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12571" cy="2442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F6F0F">
        <w:rPr>
          <w:noProof/>
          <w:sz w:val="24"/>
          <w:szCs w:val="24"/>
          <w:lang w:eastAsia="en-GB"/>
        </w:rPr>
        <w:drawing>
          <wp:anchor distT="0" distB="0" distL="114300" distR="114300" simplePos="0" relativeHeight="251660288" behindDoc="0" locked="0" layoutInCell="1" allowOverlap="1" wp14:anchorId="330B5AB4" wp14:editId="55A36E73">
            <wp:simplePos x="0" y="0"/>
            <wp:positionH relativeFrom="margin">
              <wp:posOffset>356260</wp:posOffset>
            </wp:positionH>
            <wp:positionV relativeFrom="paragraph">
              <wp:posOffset>2916093</wp:posOffset>
            </wp:positionV>
            <wp:extent cx="2480761" cy="2379865"/>
            <wp:effectExtent l="0" t="0" r="0" b="1905"/>
            <wp:wrapNone/>
            <wp:docPr id="3" name="Picture 3" descr="Magical Land Art By Andy Goldswor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gical Land Art By Andy Goldsworth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83311" cy="23823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F6F0F">
        <w:rPr>
          <w:noProof/>
          <w:sz w:val="24"/>
          <w:szCs w:val="24"/>
          <w:lang w:eastAsia="en-GB"/>
        </w:rPr>
        <w:drawing>
          <wp:anchor distT="0" distB="0" distL="114300" distR="114300" simplePos="0" relativeHeight="251658240" behindDoc="0" locked="0" layoutInCell="1" allowOverlap="1" wp14:anchorId="79D1216B" wp14:editId="66FBF86F">
            <wp:simplePos x="0" y="0"/>
            <wp:positionH relativeFrom="margin">
              <wp:posOffset>309171</wp:posOffset>
            </wp:positionH>
            <wp:positionV relativeFrom="paragraph">
              <wp:posOffset>314473</wp:posOffset>
            </wp:positionV>
            <wp:extent cx="2576946" cy="2412862"/>
            <wp:effectExtent l="0" t="0" r="0" b="6985"/>
            <wp:wrapNone/>
            <wp:docPr id="1" name="Picture 1" descr="Magical Land Art By Andy Goldswor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ical Land Art By Andy Goldsworth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76946" cy="241286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4FB9" w:rsidRPr="004F6F0F">
        <w:rPr>
          <w:rFonts w:ascii="XCCW Joined 30a" w:hAnsi="XCCW Joined 30a"/>
          <w:sz w:val="24"/>
          <w:szCs w:val="24"/>
          <w:lang w:val="en-US"/>
        </w:rPr>
        <w:t xml:space="preserve"> </w:t>
      </w:r>
    </w:p>
    <w:sectPr w:rsidR="00F04FB9" w:rsidRPr="004F6F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30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FB9"/>
    <w:rsid w:val="004F6F0F"/>
    <w:rsid w:val="009E5067"/>
    <w:rsid w:val="00F04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8F97C"/>
  <w15:chartTrackingRefBased/>
  <w15:docId w15:val="{E0A39A2F-F64D-4C42-8EF6-43B703758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excerpt">
    <w:name w:val="noexcerpt"/>
    <w:basedOn w:val="DefaultParagraphFont"/>
    <w:rsid w:val="00F04FB9"/>
  </w:style>
  <w:style w:type="character" w:styleId="Hyperlink">
    <w:name w:val="Hyperlink"/>
    <w:basedOn w:val="DefaultParagraphFont"/>
    <w:uiPriority w:val="99"/>
    <w:semiHidden/>
    <w:unhideWhenUsed/>
    <w:rsid w:val="00F04F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96</Words>
  <Characters>550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Borough Green Primary School</Company>
  <LinksUpToDate>false</LinksUpToDate>
  <CharactersWithSpaces>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WOOD</dc:creator>
  <cp:keywords/>
  <dc:description/>
  <cp:lastModifiedBy>Emma WOOD</cp:lastModifiedBy>
  <cp:revision>1</cp:revision>
  <dcterms:created xsi:type="dcterms:W3CDTF">2020-04-16T11:54:00Z</dcterms:created>
  <dcterms:modified xsi:type="dcterms:W3CDTF">2020-04-16T12:15:00Z</dcterms:modified>
</cp:coreProperties>
</file>