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2FD" w:rsidRDefault="002312FD" w:rsidP="002312FD">
      <w:pPr>
        <w:jc w:val="center"/>
        <w:rPr>
          <w:rFonts w:ascii="XCCW Joined 30a" w:hAnsi="XCCW Joined 30a"/>
          <w:sz w:val="28"/>
          <w:szCs w:val="28"/>
          <w:u w:val="single"/>
          <w:lang w:val="en-US"/>
        </w:rPr>
      </w:pPr>
      <w:r>
        <w:rPr>
          <w:rFonts w:ascii="XCCW Joined 30a" w:hAnsi="XCCW Joined 30a"/>
          <w:sz w:val="28"/>
          <w:szCs w:val="28"/>
          <w:u w:val="single"/>
          <w:lang w:val="en-US"/>
        </w:rPr>
        <w:t>Science – Life Cycles</w:t>
      </w:r>
    </w:p>
    <w:p w:rsidR="002312FD" w:rsidRDefault="002312FD" w:rsidP="002312FD">
      <w:pPr>
        <w:rPr>
          <w:rFonts w:ascii="XCCW Joined 30a" w:hAnsi="XCCW Joined 30a"/>
          <w:sz w:val="28"/>
          <w:szCs w:val="28"/>
          <w:lang w:val="en-US"/>
        </w:rPr>
      </w:pPr>
      <w:r>
        <w:rPr>
          <w:rFonts w:ascii="XCCW Joined 30a" w:hAnsi="XCCW Joined 30a"/>
          <w:sz w:val="28"/>
          <w:szCs w:val="28"/>
          <w:lang w:val="en-US"/>
        </w:rPr>
        <w:t xml:space="preserve">All living things will go through a life cycle, from birth to maturity and reproducing new life. The life cycle will differ depending on the species. Choose one plant, one mammal and one bird from the rainforest and learn about their lifecycle Are there any similarities? How do they differ? </w:t>
      </w:r>
    </w:p>
    <w:p w:rsidR="002312FD" w:rsidRDefault="002312FD" w:rsidP="002312FD">
      <w:pPr>
        <w:rPr>
          <w:rFonts w:ascii="XCCW Joined 30a" w:hAnsi="XCCW Joined 30a"/>
          <w:sz w:val="28"/>
          <w:szCs w:val="28"/>
          <w:lang w:val="en-US"/>
        </w:rPr>
      </w:pPr>
      <w:r>
        <w:rPr>
          <w:rFonts w:ascii="XCCW Joined 30a" w:hAnsi="XCCW Joined 30a"/>
          <w:sz w:val="28"/>
          <w:szCs w:val="28"/>
          <w:lang w:val="en-US"/>
        </w:rPr>
        <w:t xml:space="preserve">The BBC have some short clips that may jog your memory around some of our previous, related learning. </w:t>
      </w:r>
      <w:hyperlink r:id="rId4" w:history="1">
        <w:r>
          <w:rPr>
            <w:rStyle w:val="Hyperlink"/>
          </w:rPr>
          <w:t>https://www.bbc.co.uk/bitesize/topics/zgssgk7</w:t>
        </w:r>
      </w:hyperlink>
    </w:p>
    <w:p w:rsidR="002312FD" w:rsidRDefault="002312FD" w:rsidP="002312FD">
      <w:pPr>
        <w:rPr>
          <w:rFonts w:ascii="XCCW Joined 30a" w:hAnsi="XCCW Joined 30a"/>
          <w:sz w:val="28"/>
          <w:szCs w:val="28"/>
          <w:lang w:val="en-US"/>
        </w:rPr>
      </w:pPr>
      <w:r>
        <w:rPr>
          <w:rFonts w:ascii="XCCW Joined 30a" w:hAnsi="XCCW Joined 30a"/>
          <w:sz w:val="28"/>
          <w:szCs w:val="28"/>
          <w:lang w:val="en-US"/>
        </w:rPr>
        <w:t xml:space="preserve">You don’t have to present this information as a piece </w:t>
      </w:r>
      <w:r w:rsidR="008C682A">
        <w:rPr>
          <w:rFonts w:ascii="XCCW Joined 30a" w:hAnsi="XCCW Joined 30a"/>
          <w:sz w:val="28"/>
          <w:szCs w:val="28"/>
          <w:lang w:val="en-US"/>
        </w:rPr>
        <w:t xml:space="preserve">of </w:t>
      </w:r>
      <w:bookmarkStart w:id="0" w:name="_GoBack"/>
      <w:bookmarkEnd w:id="0"/>
      <w:r>
        <w:rPr>
          <w:rFonts w:ascii="XCCW Joined 30a" w:hAnsi="XCCW Joined 30a"/>
          <w:sz w:val="28"/>
          <w:szCs w:val="28"/>
          <w:lang w:val="en-US"/>
        </w:rPr>
        <w:t>text. Here are some creative ideas.</w:t>
      </w:r>
    </w:p>
    <w:p w:rsidR="002312FD" w:rsidRDefault="00620302" w:rsidP="002312FD">
      <w:pPr>
        <w:rPr>
          <w:rFonts w:ascii="XCCW Joined 30a" w:hAnsi="XCCW Joined 30a"/>
          <w:sz w:val="28"/>
          <w:szCs w:val="28"/>
          <w:lang w:val="en-US"/>
        </w:rPr>
      </w:pPr>
      <w:r>
        <w:rPr>
          <w:noProof/>
          <w:lang w:eastAsia="en-GB"/>
        </w:rPr>
        <w:drawing>
          <wp:anchor distT="0" distB="0" distL="114300" distR="114300" simplePos="0" relativeHeight="251659264" behindDoc="0" locked="0" layoutInCell="1" allowOverlap="1" wp14:anchorId="228D19C4" wp14:editId="1A223ADD">
            <wp:simplePos x="0" y="0"/>
            <wp:positionH relativeFrom="column">
              <wp:posOffset>-546265</wp:posOffset>
            </wp:positionH>
            <wp:positionV relativeFrom="paragraph">
              <wp:posOffset>307587</wp:posOffset>
            </wp:positionV>
            <wp:extent cx="2941320" cy="3051810"/>
            <wp:effectExtent l="0" t="0" r="0" b="0"/>
            <wp:wrapNone/>
            <wp:docPr id="1" name="Picture 1" descr="Life Cycle of a Plant | elizabethsmuts - The Life-cycle of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fe Cycle of a Plant | elizabethsmuts - The Life-cycle of the ..."/>
                    <pic:cNvPicPr>
                      <a:picLocks noChangeAspect="1" noChangeArrowheads="1"/>
                    </pic:cNvPicPr>
                  </pic:nvPicPr>
                  <pic:blipFill rotWithShape="1">
                    <a:blip r:embed="rId5">
                      <a:extLst>
                        <a:ext uri="{28A0092B-C50C-407E-A947-70E740481C1C}">
                          <a14:useLocalDpi xmlns:a14="http://schemas.microsoft.com/office/drawing/2010/main" val="0"/>
                        </a:ext>
                      </a:extLst>
                    </a:blip>
                    <a:srcRect l="4891" r="4149" b="5391"/>
                    <a:stretch/>
                  </pic:blipFill>
                  <pic:spPr bwMode="auto">
                    <a:xfrm>
                      <a:off x="0" y="0"/>
                      <a:ext cx="2941320" cy="3051810"/>
                    </a:xfrm>
                    <a:prstGeom prst="rect">
                      <a:avLst/>
                    </a:prstGeom>
                    <a:noFill/>
                    <a:ln>
                      <a:noFill/>
                    </a:ln>
                    <a:extLst>
                      <a:ext uri="{53640926-AAD7-44D8-BBD7-CCE9431645EC}">
                        <a14:shadowObscured xmlns:a14="http://schemas.microsoft.com/office/drawing/2010/main"/>
                      </a:ext>
                    </a:extLst>
                  </pic:spPr>
                </pic:pic>
              </a:graphicData>
            </a:graphic>
          </wp:anchor>
        </w:drawing>
      </w:r>
    </w:p>
    <w:p w:rsidR="002312FD" w:rsidRPr="002312FD" w:rsidRDefault="00620302" w:rsidP="002312FD">
      <w:pPr>
        <w:rPr>
          <w:rFonts w:ascii="XCCW Joined 30a" w:hAnsi="XCCW Joined 30a"/>
          <w:sz w:val="28"/>
          <w:szCs w:val="28"/>
          <w:lang w:val="en-US"/>
        </w:rPr>
      </w:pPr>
      <w:r>
        <w:rPr>
          <w:noProof/>
          <w:lang w:eastAsia="en-GB"/>
        </w:rPr>
        <w:drawing>
          <wp:anchor distT="0" distB="0" distL="114300" distR="114300" simplePos="0" relativeHeight="251658240" behindDoc="0" locked="0" layoutInCell="1" allowOverlap="1" wp14:anchorId="159D3400" wp14:editId="4AE0A5F0">
            <wp:simplePos x="0" y="0"/>
            <wp:positionH relativeFrom="margin">
              <wp:align>right</wp:align>
            </wp:positionH>
            <wp:positionV relativeFrom="paragraph">
              <wp:posOffset>40946</wp:posOffset>
            </wp:positionV>
            <wp:extent cx="2992582" cy="2983630"/>
            <wp:effectExtent l="0" t="0" r="0" b="7620"/>
            <wp:wrapNone/>
            <wp:docPr id="2" name="Picture 2" descr="Turtle life cycle craft activity #turtle #lifecycle #ks1 #eyf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urtle life cycle craft activity #turtle #lifecycle #ks1 #eyfs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92582" cy="298363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2312FD" w:rsidRPr="00231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30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2FD"/>
    <w:rsid w:val="002312FD"/>
    <w:rsid w:val="00620302"/>
    <w:rsid w:val="008C682A"/>
    <w:rsid w:val="009E5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839CB"/>
  <w15:chartTrackingRefBased/>
  <w15:docId w15:val="{F8614939-0179-4FA5-A221-FAC5BB9CE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12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s://www.bbc.co.uk/bitesize/topics/zgssgk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92</Words>
  <Characters>530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Borough Green Primary School</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WOOD</dc:creator>
  <cp:keywords/>
  <dc:description/>
  <cp:lastModifiedBy>Emma WOOD</cp:lastModifiedBy>
  <cp:revision>3</cp:revision>
  <dcterms:created xsi:type="dcterms:W3CDTF">2020-04-16T11:39:00Z</dcterms:created>
  <dcterms:modified xsi:type="dcterms:W3CDTF">2020-04-24T10:07:00Z</dcterms:modified>
</cp:coreProperties>
</file>